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E1" w:rsidRPr="00BF0DE1" w:rsidRDefault="00BF0DE1" w:rsidP="00BF0DE1">
      <w:pPr>
        <w:shd w:val="clear" w:color="auto" w:fill="FFFFFF"/>
        <w:spacing w:before="100" w:beforeAutospacing="1" w:after="225" w:line="240" w:lineRule="auto"/>
        <w:outlineLvl w:val="0"/>
        <w:rPr>
          <w:rFonts w:ascii="Tahoma" w:eastAsia="Times New Roman" w:hAnsi="Tahoma" w:cs="Tahoma"/>
          <w:color w:val="DC6700"/>
          <w:kern w:val="36"/>
          <w:sz w:val="27"/>
          <w:szCs w:val="27"/>
          <w:lang w:eastAsia="ru-RU"/>
        </w:rPr>
      </w:pPr>
      <w:r w:rsidRPr="00BF0DE1">
        <w:rPr>
          <w:rFonts w:ascii="Tahoma" w:eastAsia="Times New Roman" w:hAnsi="Tahoma" w:cs="Tahoma"/>
          <w:color w:val="DC6700"/>
          <w:kern w:val="36"/>
          <w:sz w:val="27"/>
          <w:szCs w:val="27"/>
          <w:lang w:eastAsia="ru-RU"/>
        </w:rPr>
        <w:t>Р</w:t>
      </w:r>
      <w:r w:rsidR="00263181">
        <w:rPr>
          <w:rFonts w:ascii="Tahoma" w:eastAsia="Times New Roman" w:hAnsi="Tahoma" w:cs="Tahoma"/>
          <w:color w:val="DC6700"/>
          <w:kern w:val="36"/>
          <w:sz w:val="27"/>
          <w:szCs w:val="27"/>
          <w:lang w:eastAsia="ru-RU"/>
        </w:rPr>
        <w:t>ежим занятий обучающихся на 2020-2021</w:t>
      </w:r>
      <w:r w:rsidRPr="00BF0DE1">
        <w:rPr>
          <w:rFonts w:ascii="Tahoma" w:eastAsia="Times New Roman" w:hAnsi="Tahoma" w:cs="Tahoma"/>
          <w:color w:val="DC6700"/>
          <w:kern w:val="36"/>
          <w:sz w:val="27"/>
          <w:szCs w:val="27"/>
          <w:lang w:eastAsia="ru-RU"/>
        </w:rPr>
        <w:t xml:space="preserve"> учебный год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Р</w:t>
      </w:r>
      <w:r w:rsidR="0026318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ежим занятий обучающихся на 2020-2021 </w:t>
      </w: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учебный год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1.Общие положения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1.1. Настоящий режим занятий обучающихся М</w:t>
      </w:r>
      <w:r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ОУ </w:t>
      </w:r>
      <w:r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Хутхульская 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СОШ  (далее – школа</w:t>
      </w:r>
      <w:proofErr w:type="gramStart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)</w:t>
      </w:r>
      <w:r w:rsidR="0026318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н</w:t>
      </w:r>
      <w:proofErr w:type="gramEnd"/>
      <w:r w:rsidR="0026318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а 2020-2021</w:t>
      </w: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учебный год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разработан в соответствии с Федеральным законом от 29.12.2012 № 273-ФЗ «Об образовании в Российской Федерации», СанПиН 2.4.2.2821-10 «Санитарно-эпидемиологические требования к условиям и организации обучения в общеобразовательных учреждениях», утвержденными постановлением главного санитарного врача от 29.12.2010 № 189, Уставом школы.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1.2. Режим занятий определяет порядок организации образовательного процесса в течение установленной продолжительности учебного года.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2. Учебный год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2.1. </w:t>
      </w:r>
      <w:proofErr w:type="gramStart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2.2.Учебный год в школе начинается 1 сентября и заканчивается в соответствии с учебным планом основной общеобразовательной программы соответствующего уровня образования.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2.3. Продолжительность учебного года для обучающихся уровней начального, основного, среднего общего образования составляет: в 1-м классе – 33 учебные недели, в 2-8 </w:t>
      </w:r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классах и в 10 классе- 35 учебных недель, в 9-х классе и 11 классе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– 34 учебные </w:t>
      </w:r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недели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без учета учебных практик и государственной итоговой аттестации</w:t>
      </w:r>
      <w:proofErr w:type="gramStart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,</w:t>
      </w:r>
      <w:proofErr w:type="gramEnd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2.4. Учебный год составляют учебные периоды - 4 четверти 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2.5. После окончания каждого учебного периода следуют каникулы. Общая продолжительность каникул между четвертями -30 календарных дней. Дополнительные каникулы предоставляются </w:t>
      </w:r>
      <w:proofErr w:type="gramStart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обучающимся</w:t>
      </w:r>
      <w:proofErr w:type="gramEnd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1-го класса в середине третьей четверти.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3. Режим учебных занятий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3.1. Обучение в школе организовано: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– по пятидневной учебной неделе в 1–</w:t>
      </w:r>
      <w:proofErr w:type="spellStart"/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ом</w:t>
      </w:r>
      <w:proofErr w:type="spellEnd"/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классе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;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– по</w:t>
      </w:r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шестидневной учебной неделе в 2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–11-х классах.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3.2. Продолжительность урока (академический час) в 1-м классе составляет 35 мин., во 2–11-х классах- 45 мин.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3.3. Учебные занятия в школе организованы в одну смену. Начало уроков – 8 ч 30 мин.</w:t>
      </w:r>
    </w:p>
    <w:p w:rsidR="0026318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3.4. После каждого урока </w:t>
      </w:r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gramStart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обучающимся</w:t>
      </w:r>
      <w:proofErr w:type="gramEnd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предоставляется перерыв</w:t>
      </w:r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lastRenderedPageBreak/>
        <w:t>3.5. В исключительных случаях по приказу директора школы продолжительность урока может быть сокращена до 40 минут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3.6.Расписание звонков: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60"/>
        <w:gridCol w:w="3195"/>
      </w:tblGrid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b/>
                <w:bCs/>
                <w:color w:val="4A4A48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b/>
                <w:bCs/>
                <w:color w:val="4A4A48"/>
                <w:sz w:val="18"/>
                <w:szCs w:val="18"/>
                <w:lang w:eastAsia="ru-RU"/>
              </w:rPr>
              <w:t>45 минут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8:30–9:15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9:25–10:10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10:20–11:0</w:t>
            </w: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5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11:20–12:0</w:t>
            </w: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5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12:15–13:00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13:10–13:55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263181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14:05</w:t>
            </w:r>
            <w:r w:rsidR="00491A6E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- 14.</w:t>
            </w: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50</w:t>
            </w:r>
          </w:p>
        </w:tc>
      </w:tr>
      <w:tr w:rsidR="00491A6E" w:rsidRPr="00BF0DE1" w:rsidTr="00BF0DE1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491A6E" w:rsidRPr="00BF0DE1" w:rsidRDefault="00491A6E" w:rsidP="00BF0DE1">
            <w:pPr>
              <w:spacing w:after="0" w:line="225" w:lineRule="atLeast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491A6E" w:rsidRPr="00BF0DE1" w:rsidRDefault="00491A6E" w:rsidP="00BF0DE1">
            <w:pPr>
              <w:spacing w:after="0" w:line="225" w:lineRule="atLeast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 </w:t>
            </w:r>
          </w:p>
        </w:tc>
      </w:tr>
    </w:tbl>
    <w:p w:rsidR="00BF0DE1" w:rsidRPr="00BF0DE1" w:rsidRDefault="00BF0DE1" w:rsidP="00BF0D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3.6.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 и утверждается директором школы.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4. Особенности организации образовательного процесса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26318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4.1. При проведении занятий по иностранному языку, информатике и ИКТ, практических занятий по физике, химии при наполняемости классов свыше 20 человек осуществляется деление класса на группы. 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4.2.  Объем домашних заданий (по всем предметам) должен быть таким, чтобы затраты времени на его выполнение не превышали (в астрономических часах): во 2–3-х классах – 1,5 ч, в 4–5-х классах – 2 ч, в 6–8-х классах – 2,5 ч, в 9–11-х классах – 3,5 ч. Домашние задания в 1-м классе не задаются.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5. Режим внеурочной деятельности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5.1. Режим работы кружков, секций, детских общественных объединений устанавливается расписанием занятий, утвержденным директором школы.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5.2.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5.3. Начало занятий внеурочной деятельностью, факультативные и элективные курсы, занятия детских объединений, реализующих программы дополнительного образования детей начинается  не ранее, чем через 45 минут после окончания уроков.</w:t>
      </w:r>
      <w:bookmarkStart w:id="0" w:name="_GoBack"/>
      <w:bookmarkEnd w:id="0"/>
    </w:p>
    <w:sectPr w:rsidR="00BF0DE1" w:rsidRPr="00BF0DE1" w:rsidSect="002E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F12CB"/>
    <w:multiLevelType w:val="multilevel"/>
    <w:tmpl w:val="6476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76E49"/>
    <w:rsid w:val="00263181"/>
    <w:rsid w:val="002E0A55"/>
    <w:rsid w:val="00491A6E"/>
    <w:rsid w:val="00876E49"/>
    <w:rsid w:val="008E0C0D"/>
    <w:rsid w:val="00BF0DE1"/>
    <w:rsid w:val="00CB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31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3867">
          <w:marLeft w:val="225"/>
          <w:marRight w:val="225"/>
          <w:marTop w:val="225"/>
          <w:marBottom w:val="0"/>
          <w:divBdr>
            <w:top w:val="single" w:sz="6" w:space="1" w:color="FFCC00"/>
            <w:left w:val="single" w:sz="6" w:space="1" w:color="FFCC00"/>
            <w:bottom w:val="single" w:sz="6" w:space="1" w:color="FFCC00"/>
            <w:right w:val="single" w:sz="6" w:space="1" w:color="FFCC00"/>
          </w:divBdr>
          <w:divsChild>
            <w:div w:id="1109466200">
              <w:marLeft w:val="0"/>
              <w:marRight w:val="0"/>
              <w:marTop w:val="0"/>
              <w:marBottom w:val="0"/>
              <w:divBdr>
                <w:top w:val="none" w:sz="0" w:space="5" w:color="B96262"/>
                <w:left w:val="none" w:sz="0" w:space="9" w:color="B96262"/>
                <w:bottom w:val="none" w:sz="0" w:space="5" w:color="B96262"/>
                <w:right w:val="none" w:sz="0" w:space="9" w:color="B96262"/>
              </w:divBdr>
            </w:div>
            <w:div w:id="6905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94789">
          <w:marLeft w:val="225"/>
          <w:marRight w:val="225"/>
          <w:marTop w:val="225"/>
          <w:marBottom w:val="0"/>
          <w:divBdr>
            <w:top w:val="single" w:sz="6" w:space="1" w:color="FFCC00"/>
            <w:left w:val="single" w:sz="6" w:space="1" w:color="FFCC00"/>
            <w:bottom w:val="single" w:sz="6" w:space="1" w:color="FFCC00"/>
            <w:right w:val="single" w:sz="6" w:space="1" w:color="FFCC00"/>
          </w:divBdr>
          <w:divsChild>
            <w:div w:id="448597522">
              <w:marLeft w:val="0"/>
              <w:marRight w:val="0"/>
              <w:marTop w:val="0"/>
              <w:marBottom w:val="0"/>
              <w:divBdr>
                <w:top w:val="none" w:sz="0" w:space="5" w:color="B96262"/>
                <w:left w:val="none" w:sz="0" w:space="9" w:color="B96262"/>
                <w:bottom w:val="none" w:sz="0" w:space="5" w:color="B96262"/>
                <w:right w:val="none" w:sz="0" w:space="9" w:color="B96262"/>
              </w:divBdr>
            </w:div>
            <w:div w:id="3446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82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96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29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89155">
          <w:marLeft w:val="225"/>
          <w:marRight w:val="225"/>
          <w:marTop w:val="225"/>
          <w:marBottom w:val="0"/>
          <w:divBdr>
            <w:top w:val="single" w:sz="6" w:space="1" w:color="FFCC00"/>
            <w:left w:val="single" w:sz="6" w:space="1" w:color="FFCC00"/>
            <w:bottom w:val="single" w:sz="6" w:space="1" w:color="FFCC00"/>
            <w:right w:val="single" w:sz="6" w:space="1" w:color="FFCC00"/>
          </w:divBdr>
          <w:divsChild>
            <w:div w:id="359820508">
              <w:marLeft w:val="0"/>
              <w:marRight w:val="0"/>
              <w:marTop w:val="0"/>
              <w:marBottom w:val="0"/>
              <w:divBdr>
                <w:top w:val="none" w:sz="0" w:space="5" w:color="B96262"/>
                <w:left w:val="none" w:sz="0" w:space="9" w:color="B96262"/>
                <w:bottom w:val="none" w:sz="0" w:space="5" w:color="B96262"/>
                <w:right w:val="none" w:sz="0" w:space="9" w:color="B96262"/>
              </w:divBdr>
            </w:div>
            <w:div w:id="114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sad84</dc:creator>
  <cp:keywords/>
  <dc:description/>
  <cp:lastModifiedBy>User</cp:lastModifiedBy>
  <cp:revision>5</cp:revision>
  <dcterms:created xsi:type="dcterms:W3CDTF">2019-02-07T06:43:00Z</dcterms:created>
  <dcterms:modified xsi:type="dcterms:W3CDTF">2020-10-29T14:37:00Z</dcterms:modified>
</cp:coreProperties>
</file>