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00" w:rsidRDefault="001B2800">
      <w:pPr>
        <w:jc w:val="right"/>
      </w:pPr>
      <w:bookmarkStart w:id="0" w:name="_GoBack"/>
      <w:bookmarkEnd w:id="0"/>
    </w:p>
    <w:tbl>
      <w:tblPr>
        <w:tblW w:w="0" w:type="auto"/>
        <w:tblLayout w:type="fixed"/>
        <w:tblLook w:val="0000" w:firstRow="0" w:lastRow="0" w:firstColumn="0" w:lastColumn="0" w:noHBand="0" w:noVBand="0"/>
      </w:tblPr>
      <w:tblGrid>
        <w:gridCol w:w="4786"/>
        <w:gridCol w:w="962"/>
        <w:gridCol w:w="4257"/>
      </w:tblGrid>
      <w:tr w:rsidR="001B2800">
        <w:tc>
          <w:tcPr>
            <w:tcW w:w="4786" w:type="dxa"/>
            <w:shd w:val="clear" w:color="auto" w:fill="auto"/>
          </w:tcPr>
          <w:p w:rsidR="001B2800" w:rsidRDefault="001B2800">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1B2800" w:rsidRDefault="001B2800">
            <w:pPr>
              <w:widowControl/>
              <w:tabs>
                <w:tab w:val="left" w:pos="7230"/>
              </w:tabs>
              <w:autoSpaceDE/>
              <w:jc w:val="center"/>
            </w:pPr>
            <w:r>
              <w:rPr>
                <w:rFonts w:eastAsia="Times New Roman"/>
                <w:b/>
              </w:rPr>
              <w:t>РОССИЙСКОЙ ФЕДЕРАЦИИ</w:t>
            </w:r>
            <w:r>
              <w:rPr>
                <w:rFonts w:eastAsia="Times New Roman"/>
                <w:b/>
              </w:rPr>
              <w:br/>
            </w:r>
          </w:p>
          <w:p w:rsidR="001B2800" w:rsidRDefault="001B2800">
            <w:pPr>
              <w:widowControl/>
              <w:tabs>
                <w:tab w:val="left" w:pos="7230"/>
              </w:tabs>
              <w:autoSpaceDE/>
              <w:jc w:val="center"/>
            </w:pPr>
            <w:r>
              <w:rPr>
                <w:rFonts w:eastAsia="Times New Roman"/>
                <w:b/>
              </w:rPr>
              <w:t>(МИНПРОСВЕЩЕНИЯ РОССИИ)</w:t>
            </w:r>
          </w:p>
        </w:tc>
        <w:tc>
          <w:tcPr>
            <w:tcW w:w="962" w:type="dxa"/>
            <w:shd w:val="clear" w:color="auto" w:fill="auto"/>
          </w:tcPr>
          <w:p w:rsidR="001B2800" w:rsidRDefault="001B2800">
            <w:pPr>
              <w:widowControl/>
              <w:tabs>
                <w:tab w:val="left" w:pos="7230"/>
              </w:tabs>
              <w:autoSpaceDE/>
              <w:snapToGrid w:val="0"/>
              <w:jc w:val="center"/>
              <w:rPr>
                <w:rFonts w:eastAsia="Times New Roman"/>
                <w:b/>
              </w:rPr>
            </w:pPr>
          </w:p>
        </w:tc>
        <w:tc>
          <w:tcPr>
            <w:tcW w:w="4257" w:type="dxa"/>
            <w:shd w:val="clear" w:color="auto" w:fill="auto"/>
          </w:tcPr>
          <w:p w:rsidR="001B2800" w:rsidRDefault="001B2800">
            <w:pPr>
              <w:tabs>
                <w:tab w:val="left" w:pos="7230"/>
              </w:tabs>
              <w:jc w:val="center"/>
            </w:pPr>
            <w:r>
              <w:rPr>
                <w:rFonts w:eastAsia="Times New Roman"/>
                <w:b/>
              </w:rPr>
              <w:t xml:space="preserve">ФЕДЕРАЛЬНАЯ СЛУЖБА </w:t>
            </w:r>
          </w:p>
          <w:p w:rsidR="001B2800" w:rsidRDefault="001B2800">
            <w:pPr>
              <w:tabs>
                <w:tab w:val="left" w:pos="7230"/>
              </w:tabs>
              <w:jc w:val="center"/>
            </w:pPr>
            <w:r>
              <w:rPr>
                <w:rFonts w:eastAsia="Times New Roman"/>
                <w:b/>
              </w:rPr>
              <w:t>ПО НАДЗОРУ В СФЕРЕ</w:t>
            </w:r>
          </w:p>
          <w:p w:rsidR="001B2800" w:rsidRDefault="001B2800">
            <w:pPr>
              <w:tabs>
                <w:tab w:val="left" w:pos="7230"/>
              </w:tabs>
              <w:jc w:val="center"/>
            </w:pPr>
            <w:r>
              <w:rPr>
                <w:rFonts w:eastAsia="Times New Roman"/>
                <w:b/>
              </w:rPr>
              <w:t>ОБРАЗОВАНИЯ И НАУКИ</w:t>
            </w:r>
          </w:p>
          <w:p w:rsidR="001B2800" w:rsidRDefault="001B2800">
            <w:pPr>
              <w:tabs>
                <w:tab w:val="left" w:pos="7230"/>
              </w:tabs>
              <w:jc w:val="center"/>
              <w:rPr>
                <w:rFonts w:eastAsia="Times New Roman"/>
                <w:b/>
              </w:rPr>
            </w:pPr>
          </w:p>
          <w:p w:rsidR="001B2800" w:rsidRDefault="001B2800">
            <w:pPr>
              <w:widowControl/>
              <w:tabs>
                <w:tab w:val="left" w:pos="7230"/>
              </w:tabs>
              <w:autoSpaceDE/>
              <w:jc w:val="center"/>
            </w:pPr>
            <w:r>
              <w:rPr>
                <w:rFonts w:eastAsia="Times New Roman"/>
                <w:b/>
              </w:rPr>
              <w:t>(РОСОБРНАДЗОР)</w:t>
            </w:r>
          </w:p>
        </w:tc>
      </w:tr>
    </w:tbl>
    <w:p w:rsidR="001B2800" w:rsidRDefault="001B2800">
      <w:pPr>
        <w:widowControl/>
        <w:tabs>
          <w:tab w:val="left" w:pos="7230"/>
        </w:tabs>
        <w:autoSpaceDE/>
        <w:jc w:val="both"/>
        <w:rPr>
          <w:rFonts w:eastAsia="Times New Roman"/>
          <w:sz w:val="28"/>
          <w:szCs w:val="20"/>
        </w:rPr>
      </w:pPr>
    </w:p>
    <w:p w:rsidR="001B2800" w:rsidRDefault="001B2800">
      <w:pPr>
        <w:widowControl/>
        <w:tabs>
          <w:tab w:val="left" w:pos="7230"/>
        </w:tabs>
        <w:autoSpaceDE/>
        <w:jc w:val="both"/>
        <w:rPr>
          <w:rFonts w:eastAsia="Times New Roman"/>
          <w:sz w:val="28"/>
          <w:szCs w:val="20"/>
        </w:rPr>
      </w:pPr>
    </w:p>
    <w:p w:rsidR="001B2800" w:rsidRDefault="001B2800">
      <w:pPr>
        <w:widowControl/>
        <w:tabs>
          <w:tab w:val="left" w:pos="7230"/>
        </w:tabs>
        <w:autoSpaceDE/>
        <w:jc w:val="both"/>
        <w:rPr>
          <w:rFonts w:eastAsia="Times New Roman"/>
          <w:sz w:val="28"/>
          <w:szCs w:val="20"/>
        </w:rPr>
      </w:pPr>
    </w:p>
    <w:p w:rsidR="001B2800" w:rsidRDefault="001B2800">
      <w:pPr>
        <w:keepNext/>
        <w:widowControl/>
        <w:autoSpaceDE/>
        <w:spacing w:line="240" w:lineRule="atLeast"/>
        <w:jc w:val="center"/>
      </w:pPr>
      <w:proofErr w:type="gramStart"/>
      <w:r>
        <w:rPr>
          <w:rFonts w:eastAsia="Times New Roman"/>
          <w:b/>
          <w:spacing w:val="20"/>
          <w:sz w:val="36"/>
          <w:szCs w:val="20"/>
        </w:rPr>
        <w:t>П</w:t>
      </w:r>
      <w:proofErr w:type="gramEnd"/>
      <w:r>
        <w:rPr>
          <w:rFonts w:eastAsia="Times New Roman"/>
          <w:b/>
          <w:spacing w:val="20"/>
          <w:sz w:val="36"/>
          <w:szCs w:val="20"/>
        </w:rPr>
        <w:t xml:space="preserve"> Р И К А З</w:t>
      </w:r>
    </w:p>
    <w:p w:rsidR="001B2800" w:rsidRPr="001B2800" w:rsidRDefault="001B2800">
      <w:pPr>
        <w:widowControl/>
        <w:autoSpaceDE/>
        <w:spacing w:line="240" w:lineRule="atLeast"/>
        <w:jc w:val="center"/>
        <w:rPr>
          <w:rFonts w:ascii="Calibri" w:eastAsia="Times New Roman" w:hAnsi="Calibri" w:cs="JournalSans"/>
          <w:b/>
          <w:spacing w:val="20"/>
          <w:sz w:val="32"/>
          <w:szCs w:val="32"/>
        </w:rPr>
      </w:pPr>
    </w:p>
    <w:p w:rsidR="003D03C5" w:rsidRPr="001B2800"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1B2800">
        <w:tc>
          <w:tcPr>
            <w:tcW w:w="3970" w:type="dxa"/>
            <w:shd w:val="clear" w:color="auto" w:fill="auto"/>
          </w:tcPr>
          <w:p w:rsidR="001B2800" w:rsidRDefault="001B2800">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1B2800" w:rsidRDefault="001B2800">
            <w:pPr>
              <w:widowControl/>
              <w:autoSpaceDE/>
              <w:rPr>
                <w:rFonts w:eastAsia="Times New Roman"/>
                <w:sz w:val="26"/>
                <w:szCs w:val="20"/>
              </w:rPr>
            </w:pPr>
          </w:p>
        </w:tc>
        <w:tc>
          <w:tcPr>
            <w:tcW w:w="1863" w:type="dxa"/>
            <w:shd w:val="clear" w:color="auto" w:fill="auto"/>
          </w:tcPr>
          <w:p w:rsidR="001B2800" w:rsidRDefault="001B2800">
            <w:pPr>
              <w:widowControl/>
              <w:autoSpaceDE/>
              <w:snapToGrid w:val="0"/>
              <w:rPr>
                <w:rFonts w:eastAsia="Times New Roman"/>
                <w:sz w:val="26"/>
                <w:szCs w:val="20"/>
              </w:rPr>
            </w:pPr>
          </w:p>
          <w:p w:rsidR="001B2800" w:rsidRDefault="001B2800">
            <w:pPr>
              <w:widowControl/>
              <w:autoSpaceDE/>
              <w:ind w:firstLine="111"/>
              <w:jc w:val="center"/>
            </w:pPr>
            <w:r>
              <w:rPr>
                <w:rFonts w:eastAsia="Times New Roman"/>
                <w:sz w:val="26"/>
                <w:szCs w:val="20"/>
              </w:rPr>
              <w:t>Москва</w:t>
            </w:r>
          </w:p>
        </w:tc>
        <w:tc>
          <w:tcPr>
            <w:tcW w:w="4202" w:type="dxa"/>
            <w:shd w:val="clear" w:color="auto" w:fill="auto"/>
          </w:tcPr>
          <w:p w:rsidR="001B2800" w:rsidRDefault="001B2800">
            <w:pPr>
              <w:widowControl/>
              <w:autoSpaceDE/>
              <w:ind w:right="49"/>
              <w:jc w:val="right"/>
            </w:pPr>
            <w:r>
              <w:rPr>
                <w:rFonts w:eastAsia="Times New Roman"/>
                <w:sz w:val="26"/>
                <w:szCs w:val="20"/>
              </w:rPr>
              <w:t>№________</w:t>
            </w:r>
          </w:p>
        </w:tc>
      </w:tr>
    </w:tbl>
    <w:p w:rsidR="001B2800" w:rsidRDefault="001B2800">
      <w:pPr>
        <w:widowControl/>
        <w:tabs>
          <w:tab w:val="left" w:pos="1185"/>
        </w:tabs>
        <w:autoSpaceDE/>
        <w:jc w:val="both"/>
        <w:rPr>
          <w:rFonts w:eastAsia="Times New Roman"/>
          <w:sz w:val="28"/>
          <w:szCs w:val="28"/>
        </w:rPr>
      </w:pPr>
    </w:p>
    <w:p w:rsidR="001B2800" w:rsidRDefault="001B2800">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1B2800"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по образовательным программам </w:t>
      </w:r>
      <w:r w:rsidR="008D224B">
        <w:rPr>
          <w:rFonts w:eastAsia="Times New Roman"/>
          <w:b/>
          <w:color w:val="000000"/>
          <w:sz w:val="28"/>
          <w:szCs w:val="28"/>
          <w:lang w:eastAsia="ru-RU"/>
        </w:rPr>
        <w:t>среднего</w:t>
      </w:r>
      <w:r w:rsidRPr="007F77F6">
        <w:rPr>
          <w:rFonts w:eastAsia="Times New Roman"/>
          <w:b/>
          <w:color w:val="000000"/>
          <w:sz w:val="28"/>
          <w:szCs w:val="28"/>
          <w:lang w:eastAsia="ru-RU"/>
        </w:rPr>
        <w:t xml:space="preserve">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1B2800" w:rsidRDefault="001B2800">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w:t>
      </w:r>
      <w:r>
        <w:t xml:space="preserve"> </w:t>
      </w:r>
      <w:r>
        <w:rPr>
          <w:sz w:val="28"/>
          <w:szCs w:val="28"/>
        </w:rPr>
        <w:t>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w:t>
      </w:r>
      <w:proofErr w:type="gramStart"/>
      <w:r>
        <w:rPr>
          <w:sz w:val="28"/>
          <w:szCs w:val="28"/>
        </w:rPr>
        <w:t xml:space="preserve">2019, № 51, ст. 7643) и пунктом 2 постановления Правительства Российской Федерации </w:t>
      </w:r>
      <w:r w:rsidR="00DA44EE">
        <w:rPr>
          <w:sz w:val="28"/>
          <w:szCs w:val="28"/>
        </w:rPr>
        <w:t>от__ № ___</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бакалавриата и программам специалитета в 2020 году», </w:t>
      </w:r>
      <w:r w:rsidR="003D03C5">
        <w:rPr>
          <w:sz w:val="28"/>
          <w:szCs w:val="28"/>
        </w:rPr>
        <w:br/>
      </w:r>
      <w:r>
        <w:rPr>
          <w:sz w:val="28"/>
          <w:szCs w:val="28"/>
        </w:rPr>
        <w:t xml:space="preserve">а также в целях обеспечения санитарно-эпидемиологического благополучия </w:t>
      </w:r>
      <w:r w:rsidR="003D03C5">
        <w:rPr>
          <w:sz w:val="28"/>
          <w:szCs w:val="28"/>
        </w:rPr>
        <w:br/>
      </w:r>
      <w:r>
        <w:rPr>
          <w:sz w:val="28"/>
          <w:szCs w:val="28"/>
        </w:rPr>
        <w:t>на территории Российской Федерации и предотвращения распространения новой коронавирусной инфекции</w:t>
      </w:r>
      <w:proofErr w:type="gramEnd"/>
      <w:r>
        <w:rPr>
          <w:sz w:val="28"/>
          <w:szCs w:val="28"/>
        </w:rPr>
        <w:t xml:space="preserve"> (COVID-19) </w:t>
      </w:r>
      <w:proofErr w:type="gramStart"/>
      <w:r>
        <w:rPr>
          <w:bCs/>
          <w:sz w:val="28"/>
          <w:szCs w:val="28"/>
        </w:rPr>
        <w:t>п</w:t>
      </w:r>
      <w:proofErr w:type="gramEnd"/>
      <w:r>
        <w:rPr>
          <w:bCs/>
          <w:sz w:val="28"/>
          <w:szCs w:val="28"/>
        </w:rPr>
        <w:t xml:space="preserve"> р и к а з ы в а е м:</w:t>
      </w:r>
    </w:p>
    <w:p w:rsidR="001B2800" w:rsidRDefault="001B2800" w:rsidP="003D03C5">
      <w:pPr>
        <w:widowControl/>
        <w:numPr>
          <w:ilvl w:val="0"/>
          <w:numId w:val="1"/>
        </w:numPr>
        <w:autoSpaceDE/>
        <w:spacing w:line="360" w:lineRule="auto"/>
        <w:ind w:left="0" w:firstLine="709"/>
        <w:jc w:val="both"/>
      </w:pPr>
      <w:r w:rsidRPr="003D03C5">
        <w:rPr>
          <w:color w:val="000000"/>
          <w:sz w:val="28"/>
          <w:szCs w:val="28"/>
        </w:rPr>
        <w:lastRenderedPageBreak/>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w:t>
      </w:r>
      <w:r w:rsidR="008D224B">
        <w:rPr>
          <w:color w:val="000000"/>
          <w:sz w:val="28"/>
          <w:szCs w:val="28"/>
        </w:rPr>
        <w:t>среднего</w:t>
      </w:r>
      <w:r w:rsidR="003D03C5" w:rsidRPr="003D03C5">
        <w:rPr>
          <w:color w:val="000000"/>
          <w:sz w:val="28"/>
          <w:szCs w:val="28"/>
        </w:rPr>
        <w:t xml:space="preserve">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1B2800" w:rsidRDefault="001B2800"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1B2800" w:rsidRDefault="001B2800">
      <w:pPr>
        <w:widowControl/>
        <w:autoSpaceDE/>
        <w:ind w:left="1069"/>
        <w:jc w:val="both"/>
        <w:rPr>
          <w:color w:val="000000"/>
          <w:sz w:val="28"/>
          <w:szCs w:val="28"/>
        </w:rPr>
      </w:pPr>
    </w:p>
    <w:p w:rsidR="001B2800" w:rsidRDefault="001B2800">
      <w:pPr>
        <w:widowControl/>
        <w:autoSpaceDE/>
        <w:ind w:left="1069"/>
        <w:jc w:val="both"/>
        <w:rPr>
          <w:color w:val="000000"/>
          <w:sz w:val="28"/>
          <w:szCs w:val="28"/>
        </w:rPr>
      </w:pPr>
    </w:p>
    <w:p w:rsidR="001B2800" w:rsidRDefault="001B2800">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firstRow="0" w:lastRow="0" w:firstColumn="0" w:lastColumn="0" w:noHBand="0" w:noVBand="0"/>
      </w:tblPr>
      <w:tblGrid>
        <w:gridCol w:w="4786"/>
        <w:gridCol w:w="1276"/>
        <w:gridCol w:w="4252"/>
      </w:tblGrid>
      <w:tr w:rsidR="001B2800">
        <w:tc>
          <w:tcPr>
            <w:tcW w:w="4786" w:type="dxa"/>
            <w:shd w:val="clear" w:color="auto" w:fill="auto"/>
          </w:tcPr>
          <w:p w:rsidR="001B2800" w:rsidRDefault="001B2800">
            <w:pPr>
              <w:pStyle w:val="aa"/>
              <w:tabs>
                <w:tab w:val="left" w:pos="7230"/>
              </w:tabs>
              <w:jc w:val="left"/>
            </w:pPr>
            <w:r>
              <w:t xml:space="preserve">Министр просвещения </w:t>
            </w:r>
          </w:p>
          <w:p w:rsidR="001B2800" w:rsidRDefault="001B2800">
            <w:pPr>
              <w:pStyle w:val="aa"/>
              <w:tabs>
                <w:tab w:val="left" w:pos="7230"/>
              </w:tabs>
              <w:jc w:val="left"/>
            </w:pPr>
            <w:r>
              <w:t>Российской Федерации</w:t>
            </w:r>
          </w:p>
        </w:tc>
        <w:tc>
          <w:tcPr>
            <w:tcW w:w="1276" w:type="dxa"/>
            <w:shd w:val="clear" w:color="auto" w:fill="auto"/>
          </w:tcPr>
          <w:p w:rsidR="001B2800" w:rsidRDefault="001B2800">
            <w:pPr>
              <w:tabs>
                <w:tab w:val="left" w:pos="7230"/>
              </w:tabs>
              <w:snapToGrid w:val="0"/>
              <w:jc w:val="center"/>
              <w:rPr>
                <w:sz w:val="28"/>
              </w:rPr>
            </w:pPr>
          </w:p>
        </w:tc>
        <w:tc>
          <w:tcPr>
            <w:tcW w:w="4252" w:type="dxa"/>
            <w:shd w:val="clear" w:color="auto" w:fill="auto"/>
          </w:tcPr>
          <w:p w:rsidR="001B2800" w:rsidRDefault="001B2800">
            <w:pPr>
              <w:tabs>
                <w:tab w:val="left" w:pos="7230"/>
              </w:tabs>
            </w:pPr>
            <w:r>
              <w:rPr>
                <w:sz w:val="28"/>
              </w:rPr>
              <w:t xml:space="preserve">Временно </w:t>
            </w:r>
            <w:proofErr w:type="gramStart"/>
            <w:r>
              <w:rPr>
                <w:sz w:val="28"/>
              </w:rPr>
              <w:t>исполняющий</w:t>
            </w:r>
            <w:proofErr w:type="gramEnd"/>
            <w:r>
              <w:rPr>
                <w:sz w:val="28"/>
              </w:rPr>
              <w:t xml:space="preserve"> обязанности руководителя </w:t>
            </w:r>
            <w:r>
              <w:rPr>
                <w:spacing w:val="-2"/>
                <w:sz w:val="28"/>
              </w:rPr>
              <w:t>Федеральной службы по надзору</w:t>
            </w:r>
            <w:r>
              <w:rPr>
                <w:sz w:val="28"/>
              </w:rPr>
              <w:br/>
              <w:t>в сфере образования и науки</w:t>
            </w:r>
          </w:p>
          <w:p w:rsidR="001B2800" w:rsidRDefault="001B2800">
            <w:pPr>
              <w:tabs>
                <w:tab w:val="left" w:pos="7230"/>
              </w:tabs>
              <w:rPr>
                <w:sz w:val="28"/>
              </w:rPr>
            </w:pPr>
          </w:p>
        </w:tc>
      </w:tr>
    </w:tbl>
    <w:p w:rsidR="001B2800" w:rsidRDefault="001B2800">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D2179A" w:rsidRDefault="00D2179A" w:rsidP="00D2179A">
      <w:pPr>
        <w:spacing w:line="276" w:lineRule="auto"/>
        <w:ind w:left="5387"/>
        <w:jc w:val="right"/>
      </w:pPr>
      <w:r>
        <w:br w:type="page"/>
      </w:r>
      <w:r>
        <w:rPr>
          <w:rFonts w:eastAsia="Times New Roman"/>
          <w:sz w:val="28"/>
          <w:szCs w:val="28"/>
        </w:rPr>
        <w:lastRenderedPageBreak/>
        <w:t>Приложение</w:t>
      </w:r>
    </w:p>
    <w:p w:rsidR="00D2179A" w:rsidRDefault="00D2179A" w:rsidP="00D2179A">
      <w:pPr>
        <w:spacing w:line="276" w:lineRule="auto"/>
        <w:ind w:left="5387"/>
        <w:jc w:val="center"/>
        <w:rPr>
          <w:rFonts w:eastAsia="Times New Roman"/>
          <w:sz w:val="28"/>
          <w:szCs w:val="28"/>
        </w:rPr>
      </w:pPr>
    </w:p>
    <w:p w:rsidR="00D2179A" w:rsidRDefault="00D2179A" w:rsidP="00D2179A">
      <w:pPr>
        <w:ind w:left="5387"/>
        <w:jc w:val="center"/>
      </w:pPr>
      <w:r>
        <w:rPr>
          <w:rFonts w:eastAsia="Times New Roman"/>
          <w:sz w:val="28"/>
          <w:szCs w:val="28"/>
        </w:rPr>
        <w:t>УТВЕРЖДЕНЫ</w:t>
      </w:r>
    </w:p>
    <w:p w:rsidR="00D2179A" w:rsidRDefault="00D2179A" w:rsidP="00D2179A">
      <w:pPr>
        <w:ind w:left="5387"/>
        <w:jc w:val="center"/>
      </w:pPr>
      <w:r>
        <w:rPr>
          <w:rFonts w:eastAsia="Times New Roman"/>
          <w:sz w:val="28"/>
          <w:szCs w:val="28"/>
        </w:rPr>
        <w:t>приказом Министерства просвещения</w:t>
      </w:r>
    </w:p>
    <w:p w:rsidR="00D2179A" w:rsidRDefault="00D2179A" w:rsidP="00D2179A">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D2179A" w:rsidRDefault="00D2179A" w:rsidP="00D2179A">
      <w:pPr>
        <w:pStyle w:val="ConsPlusTitle"/>
        <w:widowControl/>
        <w:ind w:firstLine="709"/>
        <w:jc w:val="both"/>
        <w:rPr>
          <w:rFonts w:ascii="Times New Roman" w:hAnsi="Times New Roman" w:cs="Times New Roman"/>
          <w:b w:val="0"/>
          <w:bCs w:val="0"/>
          <w:color w:val="000000"/>
          <w:sz w:val="28"/>
          <w:szCs w:val="28"/>
        </w:rPr>
      </w:pPr>
    </w:p>
    <w:p w:rsidR="00D2179A" w:rsidRDefault="00D2179A" w:rsidP="00D2179A">
      <w:pPr>
        <w:pStyle w:val="ConsPlusTitle"/>
        <w:widowControl/>
        <w:ind w:firstLine="709"/>
        <w:jc w:val="both"/>
      </w:pPr>
      <w:r>
        <w:rPr>
          <w:rFonts w:ascii="Times New Roman" w:hAnsi="Times New Roman" w:cs="Times New Roman"/>
          <w:b w:val="0"/>
          <w:bCs w:val="0"/>
          <w:color w:val="000000"/>
          <w:sz w:val="28"/>
          <w:szCs w:val="28"/>
        </w:rPr>
        <w:t xml:space="preserve"> </w:t>
      </w:r>
    </w:p>
    <w:p w:rsidR="00D2179A" w:rsidRDefault="00D2179A" w:rsidP="00D2179A">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D2179A" w:rsidRDefault="00D2179A" w:rsidP="00D2179A">
      <w:pPr>
        <w:widowControl/>
        <w:autoSpaceDE/>
        <w:jc w:val="center"/>
      </w:pPr>
      <w:r>
        <w:rPr>
          <w:rFonts w:eastAsia="Times New Roman"/>
          <w:b/>
          <w:color w:val="000000"/>
          <w:sz w:val="28"/>
          <w:szCs w:val="28"/>
          <w:lang w:eastAsia="ru-RU"/>
        </w:rPr>
        <w:t>по образовательным программам среднего общего образования в 2020 году</w:t>
      </w:r>
    </w:p>
    <w:p w:rsidR="00D2179A" w:rsidRDefault="00D2179A" w:rsidP="00D2179A">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D2179A" w:rsidRDefault="00D2179A" w:rsidP="00D2179A">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по образовательным программам среднего общего образования (далее – Особенности) устанавливают правила проведения государственной итоговой аттестации по образовательным программам среднего общего образования в 2020 году</w:t>
      </w:r>
      <w:r>
        <w:rPr>
          <w:sz w:val="28"/>
          <w:szCs w:val="28"/>
        </w:rPr>
        <w:t xml:space="preserve"> </w:t>
      </w:r>
      <w:r>
        <w:rPr>
          <w:rFonts w:eastAsia="Times New Roman"/>
          <w:sz w:val="28"/>
          <w:szCs w:val="28"/>
        </w:rPr>
        <w:t xml:space="preserve">(далее – ГИА-11),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и предотвращения распространения новой коронавирусной инфекции (COVID-19).</w:t>
      </w:r>
    </w:p>
    <w:p w:rsidR="00D2179A" w:rsidRDefault="00D2179A" w:rsidP="00D2179A">
      <w:pPr>
        <w:widowControl/>
        <w:numPr>
          <w:ilvl w:val="0"/>
          <w:numId w:val="2"/>
        </w:numPr>
        <w:suppressAutoHyphens w:val="0"/>
        <w:autoSpaceDE/>
        <w:spacing w:line="360" w:lineRule="auto"/>
        <w:ind w:firstLine="709"/>
        <w:jc w:val="both"/>
      </w:pPr>
      <w:proofErr w:type="gramStart"/>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Министерством юстиции Российской Федерации </w:t>
      </w:r>
      <w:r>
        <w:rPr>
          <w:rFonts w:eastAsia="Times New Roman"/>
          <w:sz w:val="28"/>
          <w:szCs w:val="28"/>
        </w:rPr>
        <w:br/>
        <w:t xml:space="preserve">10 декабря 2018 г., регистрационный № 52952)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среднего общего</w:t>
      </w:r>
      <w:proofErr w:type="gramEnd"/>
      <w:r>
        <w:rPr>
          <w:rFonts w:eastAsia="Times New Roman"/>
          <w:color w:val="000000"/>
          <w:sz w:val="28"/>
          <w:szCs w:val="28"/>
        </w:rPr>
        <w:t xml:space="preserve"> образования (далее – ГИА-11),</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 среднем общем образовании</w:t>
      </w:r>
      <w:r>
        <w:rPr>
          <w:rFonts w:eastAsia="Times New Roman"/>
          <w:sz w:val="28"/>
          <w:szCs w:val="28"/>
        </w:rPr>
        <w:t>, не применяется.</w:t>
      </w:r>
    </w:p>
    <w:p w:rsidR="00D2179A" w:rsidRDefault="00D2179A" w:rsidP="00D2179A">
      <w:pPr>
        <w:spacing w:line="360" w:lineRule="auto"/>
        <w:ind w:firstLine="851"/>
        <w:jc w:val="both"/>
      </w:pPr>
      <w:r>
        <w:rPr>
          <w:sz w:val="28"/>
          <w:szCs w:val="28"/>
        </w:rPr>
        <w:t>3. К участникам ГИА-11 относятся:</w:t>
      </w:r>
    </w:p>
    <w:p w:rsidR="00D2179A" w:rsidRDefault="00D2179A" w:rsidP="00D2179A">
      <w:pPr>
        <w:spacing w:line="360" w:lineRule="auto"/>
        <w:ind w:firstLine="851"/>
        <w:jc w:val="both"/>
      </w:pPr>
      <w:proofErr w:type="gramStart"/>
      <w:r>
        <w:rPr>
          <w:bCs/>
          <w:sz w:val="28"/>
          <w:szCs w:val="28"/>
        </w:rPr>
        <w:t xml:space="preserve">лица, обучавшиеся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обучающиеся </w:t>
      </w:r>
      <w:r>
        <w:rPr>
          <w:bCs/>
          <w:sz w:val="28"/>
          <w:szCs w:val="28"/>
        </w:rPr>
        <w:lastRenderedPageBreak/>
        <w:t xml:space="preserve">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w:t>
      </w:r>
      <w:r>
        <w:rPr>
          <w:bCs/>
          <w:sz w:val="28"/>
          <w:szCs w:val="28"/>
        </w:rPr>
        <w:br/>
        <w:t>и загранучреждениях Министерства иностранных дел Российской Федерации, имеющих в своей структуре специализированные структурные образовательные</w:t>
      </w:r>
      <w:proofErr w:type="gramEnd"/>
      <w:r>
        <w:rPr>
          <w:bCs/>
          <w:sz w:val="28"/>
          <w:szCs w:val="28"/>
        </w:rPr>
        <w:t xml:space="preserve"> </w:t>
      </w:r>
      <w:proofErr w:type="gramStart"/>
      <w:r>
        <w:rPr>
          <w:bCs/>
          <w:sz w:val="28"/>
          <w:szCs w:val="28"/>
        </w:rPr>
        <w:t xml:space="preserve">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и допущенные </w:t>
      </w:r>
      <w:r>
        <w:rPr>
          <w:bCs/>
          <w:sz w:val="28"/>
          <w:szCs w:val="28"/>
        </w:rPr>
        <w:br/>
        <w:t>в 2020</w:t>
      </w:r>
      <w:proofErr w:type="gramEnd"/>
      <w:r>
        <w:rPr>
          <w:bCs/>
          <w:sz w:val="28"/>
          <w:szCs w:val="28"/>
        </w:rPr>
        <w:t xml:space="preserve"> году к ГИА-11;</w:t>
      </w:r>
    </w:p>
    <w:p w:rsidR="00D2179A" w:rsidRDefault="00D2179A" w:rsidP="00D2179A">
      <w:pPr>
        <w:spacing w:line="360" w:lineRule="auto"/>
        <w:ind w:firstLine="851"/>
        <w:jc w:val="both"/>
      </w:pPr>
      <w:proofErr w:type="gramStart"/>
      <w:r>
        <w:rPr>
          <w:bCs/>
          <w:sz w:val="28"/>
          <w:szCs w:val="28"/>
        </w:rPr>
        <w:t xml:space="preserve">лица, освоившие образовательные программы среднего общего образования в форме самообразования или семейного образования, либо лица, обучавшиеся </w:t>
      </w:r>
      <w:r>
        <w:rPr>
          <w:bCs/>
          <w:sz w:val="28"/>
          <w:szCs w:val="28"/>
        </w:rPr>
        <w:br/>
        <w:t>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государственную аккредитацию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w:t>
      </w:r>
      <w:proofErr w:type="gramEnd"/>
      <w:r>
        <w:rPr>
          <w:bCs/>
          <w:sz w:val="28"/>
          <w:szCs w:val="28"/>
        </w:rPr>
        <w:t xml:space="preserve"> </w:t>
      </w:r>
      <w:proofErr w:type="gramStart"/>
      <w:r>
        <w:rPr>
          <w:bCs/>
          <w:sz w:val="28"/>
          <w:szCs w:val="28"/>
        </w:rPr>
        <w:t xml:space="preserve">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пунктами 11 и 12 </w:t>
      </w:r>
      <w:r w:rsidRPr="00DD761D">
        <w:rPr>
          <w:bCs/>
          <w:sz w:val="28"/>
          <w:szCs w:val="28"/>
        </w:rPr>
        <w:t>Порядка сроки и допущенные в 2020</w:t>
      </w:r>
      <w:r>
        <w:rPr>
          <w:bCs/>
          <w:sz w:val="28"/>
          <w:szCs w:val="28"/>
        </w:rPr>
        <w:t xml:space="preserve"> году к ГИА-11;</w:t>
      </w:r>
      <w:proofErr w:type="gramEnd"/>
    </w:p>
    <w:p w:rsidR="00D2179A" w:rsidRPr="008464BD" w:rsidRDefault="00D2179A" w:rsidP="00D2179A">
      <w:pPr>
        <w:spacing w:line="360" w:lineRule="auto"/>
        <w:ind w:firstLine="851"/>
        <w:jc w:val="both"/>
      </w:pPr>
      <w:proofErr w:type="gramStart"/>
      <w:r>
        <w:rPr>
          <w:bCs/>
          <w:sz w:val="28"/>
          <w:szCs w:val="28"/>
        </w:rPr>
        <w:t xml:space="preserve">лица, обучающиеся по образовательным программам среднего профессионального образования и освоившие имеющие государственную аккредитацию образовательные программы среднего общего образования, </w:t>
      </w:r>
      <w:r>
        <w:rPr>
          <w:bCs/>
          <w:sz w:val="28"/>
          <w:szCs w:val="28"/>
        </w:rPr>
        <w:br/>
        <w:t xml:space="preserve">в том числе по образовательным программам среднего профессионального </w:t>
      </w:r>
      <w:r>
        <w:rPr>
          <w:bCs/>
          <w:sz w:val="28"/>
          <w:szCs w:val="28"/>
        </w:rPr>
        <w:lastRenderedPageBreak/>
        <w:t>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w:t>
      </w:r>
      <w:proofErr w:type="gramEnd"/>
      <w:r>
        <w:rPr>
          <w:bCs/>
          <w:sz w:val="28"/>
          <w:szCs w:val="28"/>
        </w:rPr>
        <w:t xml:space="preserve"> </w:t>
      </w:r>
      <w:proofErr w:type="gramStart"/>
      <w:r>
        <w:rPr>
          <w:bCs/>
          <w:sz w:val="28"/>
          <w:szCs w:val="28"/>
        </w:rPr>
        <w:t xml:space="preserve">за каждый год обучения по образовательным программам среднего общего образования </w:t>
      </w:r>
      <w:r>
        <w:rPr>
          <w:bCs/>
          <w:sz w:val="28"/>
          <w:szCs w:val="28"/>
        </w:rPr>
        <w:br/>
        <w:t>не ниже удовлетворительных), имеющие результат «зачет» за итоговое сочинение (</w:t>
      </w:r>
      <w:r w:rsidRPr="008464BD">
        <w:rPr>
          <w:bCs/>
          <w:sz w:val="28"/>
          <w:szCs w:val="28"/>
        </w:rPr>
        <w:t>изложение), подавшие заявления на участие в ГИА-11 в установленные пунктами 11 и 12 Порядка сроки</w:t>
      </w:r>
      <w:r>
        <w:rPr>
          <w:bCs/>
          <w:sz w:val="28"/>
          <w:szCs w:val="28"/>
        </w:rPr>
        <w:t>,</w:t>
      </w:r>
      <w:r w:rsidRPr="008464BD">
        <w:rPr>
          <w:bCs/>
          <w:sz w:val="28"/>
          <w:szCs w:val="28"/>
        </w:rPr>
        <w:t xml:space="preserve"> и допущенные в 2020 году к ГИА-11;</w:t>
      </w:r>
      <w:proofErr w:type="gramEnd"/>
    </w:p>
    <w:p w:rsidR="00D2179A" w:rsidRPr="008464BD" w:rsidRDefault="00D2179A" w:rsidP="00D2179A">
      <w:pPr>
        <w:spacing w:line="360" w:lineRule="auto"/>
        <w:ind w:firstLine="709"/>
        <w:jc w:val="both"/>
      </w:pPr>
      <w:proofErr w:type="gramStart"/>
      <w:r w:rsidRPr="00DD761D">
        <w:rPr>
          <w:sz w:val="28"/>
          <w:szCs w:val="28"/>
        </w:rPr>
        <w:t xml:space="preserve">лица, допущенные к ГИА-11 в предыдущие учебные годы, но не прошедшие ГИА-11 или получившие на ГИА-11 неудовлетворительные результаты </w:t>
      </w:r>
      <w:r w:rsidRPr="00DD761D">
        <w:rPr>
          <w:sz w:val="28"/>
          <w:szCs w:val="28"/>
        </w:rPr>
        <w:br/>
        <w:t>по соответствующим учебным предметам в предыдущие учебные годы,</w:t>
      </w:r>
      <w:r w:rsidRPr="00DD761D">
        <w:rPr>
          <w:b/>
          <w:sz w:val="28"/>
          <w:szCs w:val="28"/>
        </w:rPr>
        <w:t xml:space="preserve"> </w:t>
      </w:r>
      <w:r w:rsidRPr="00DD761D">
        <w:rPr>
          <w:b/>
          <w:sz w:val="28"/>
          <w:szCs w:val="28"/>
        </w:rPr>
        <w:br/>
      </w:r>
      <w:r w:rsidRPr="00DD761D">
        <w:rPr>
          <w:sz w:val="28"/>
          <w:szCs w:val="28"/>
        </w:rPr>
        <w:t xml:space="preserve">восстановленные в образовательные организации на срок, необходимый для прохождения ГИА-11 в 2020 году, и подавшие заявления на участие в ГИА-11 </w:t>
      </w:r>
      <w:r w:rsidRPr="00DD761D">
        <w:rPr>
          <w:sz w:val="28"/>
          <w:szCs w:val="28"/>
        </w:rPr>
        <w:br/>
        <w:t>в установленные пунктами 11 и 12 Порядка сроки.</w:t>
      </w:r>
      <w:proofErr w:type="gramEnd"/>
    </w:p>
    <w:p w:rsidR="00D2179A" w:rsidRPr="008464BD" w:rsidRDefault="00D2179A" w:rsidP="00D2179A">
      <w:pPr>
        <w:numPr>
          <w:ilvl w:val="0"/>
          <w:numId w:val="3"/>
        </w:numPr>
        <w:spacing w:line="360" w:lineRule="auto"/>
        <w:ind w:left="0" w:firstLine="709"/>
        <w:jc w:val="both"/>
      </w:pPr>
      <w:proofErr w:type="gramStart"/>
      <w:r w:rsidRPr="00995561">
        <w:rPr>
          <w:sz w:val="28"/>
          <w:szCs w:val="28"/>
        </w:rPr>
        <w:t xml:space="preserve">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 </w:t>
      </w:r>
      <w:proofErr w:type="gramEnd"/>
    </w:p>
    <w:p w:rsidR="00D2179A" w:rsidRDefault="00D2179A" w:rsidP="00D2179A">
      <w:pPr>
        <w:spacing w:line="360" w:lineRule="auto"/>
        <w:jc w:val="both"/>
        <w:rPr>
          <w:sz w:val="28"/>
          <w:szCs w:val="28"/>
          <w:highlight w:val="yellow"/>
        </w:rPr>
      </w:pPr>
    </w:p>
    <w:p w:rsidR="00D2179A" w:rsidRDefault="00D2179A" w:rsidP="00D2179A">
      <w:pPr>
        <w:spacing w:line="360" w:lineRule="auto"/>
        <w:jc w:val="both"/>
        <w:rPr>
          <w:sz w:val="28"/>
          <w:szCs w:val="28"/>
        </w:rPr>
      </w:pPr>
    </w:p>
    <w:p w:rsidR="00D2179A" w:rsidRDefault="00D2179A" w:rsidP="00D2179A">
      <w:pPr>
        <w:spacing w:line="360" w:lineRule="auto"/>
        <w:jc w:val="both"/>
      </w:pPr>
    </w:p>
    <w:p w:rsidR="001B2800" w:rsidRDefault="001B2800">
      <w:pPr>
        <w:widowControl/>
        <w:ind w:left="708" w:firstLine="708"/>
      </w:pPr>
    </w:p>
    <w:sectPr w:rsidR="001B2800">
      <w:headerReference w:type="default" r:id="rId8"/>
      <w:footerReference w:type="default" r:id="rId9"/>
      <w:footerReference w:type="first" r:id="rId10"/>
      <w:pgSz w:w="11906" w:h="16838"/>
      <w:pgMar w:top="1134" w:right="567"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FD4" w:rsidRDefault="00EF1FD4">
      <w:r>
        <w:separator/>
      </w:r>
    </w:p>
  </w:endnote>
  <w:endnote w:type="continuationSeparator" w:id="0">
    <w:p w:rsidR="00EF1FD4" w:rsidRDefault="00EF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C5" w:rsidRDefault="003D03C5" w:rsidP="003D03C5">
    <w:pPr>
      <w:pStyle w:val="af2"/>
    </w:pPr>
    <w:r>
      <w:rPr>
        <w:color w:val="000000"/>
        <w:sz w:val="16"/>
        <w:szCs w:val="16"/>
        <w:lang w:val="ru-RU" w:eastAsia="ru-RU"/>
      </w:rPr>
      <w:t>Об особенностях проведения Г</w:t>
    </w:r>
    <w:r w:rsidR="00714B2D">
      <w:rPr>
        <w:color w:val="000000"/>
        <w:sz w:val="16"/>
        <w:szCs w:val="16"/>
        <w:lang w:val="ru-RU" w:eastAsia="ru-RU"/>
      </w:rPr>
      <w:t>И</w:t>
    </w:r>
    <w:r>
      <w:rPr>
        <w:color w:val="000000"/>
        <w:sz w:val="16"/>
        <w:szCs w:val="16"/>
        <w:lang w:val="ru-RU" w:eastAsia="ru-RU"/>
      </w:rPr>
      <w:t>А-</w:t>
    </w:r>
    <w:r w:rsidR="00714B2D">
      <w:rPr>
        <w:color w:val="000000"/>
        <w:sz w:val="16"/>
        <w:szCs w:val="16"/>
        <w:lang w:val="ru-RU" w:eastAsia="ru-RU"/>
      </w:rPr>
      <w:t>11</w:t>
    </w:r>
    <w:r>
      <w:rPr>
        <w:color w:val="000000"/>
        <w:sz w:val="16"/>
        <w:szCs w:val="16"/>
        <w:lang w:val="ru-RU" w:eastAsia="ru-RU"/>
      </w:rPr>
      <w:t xml:space="preserve"> – 04</w:t>
    </w:r>
  </w:p>
  <w:p w:rsidR="001B2800" w:rsidRPr="003D03C5" w:rsidRDefault="001B2800" w:rsidP="003D03C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00" w:rsidRDefault="001B2800">
    <w:pPr>
      <w:pStyle w:val="af2"/>
    </w:pPr>
    <w:r>
      <w:rPr>
        <w:color w:val="000000"/>
        <w:sz w:val="16"/>
        <w:szCs w:val="16"/>
        <w:lang w:val="ru-RU" w:eastAsia="ru-RU"/>
      </w:rPr>
      <w:t xml:space="preserve">Об особенностях проведения </w:t>
    </w:r>
    <w:r w:rsidR="003D03C5">
      <w:rPr>
        <w:color w:val="000000"/>
        <w:sz w:val="16"/>
        <w:szCs w:val="16"/>
        <w:lang w:val="ru-RU" w:eastAsia="ru-RU"/>
      </w:rPr>
      <w:t>Г</w:t>
    </w:r>
    <w:r w:rsidR="00714B2D">
      <w:rPr>
        <w:color w:val="000000"/>
        <w:sz w:val="16"/>
        <w:szCs w:val="16"/>
        <w:lang w:val="ru-RU" w:eastAsia="ru-RU"/>
      </w:rPr>
      <w:t>И</w:t>
    </w:r>
    <w:r w:rsidR="003D03C5">
      <w:rPr>
        <w:color w:val="000000"/>
        <w:sz w:val="16"/>
        <w:szCs w:val="16"/>
        <w:lang w:val="ru-RU" w:eastAsia="ru-RU"/>
      </w:rPr>
      <w:t>А-</w:t>
    </w:r>
    <w:r w:rsidR="00714B2D">
      <w:rPr>
        <w:color w:val="000000"/>
        <w:sz w:val="16"/>
        <w:szCs w:val="16"/>
        <w:lang w:val="ru-RU" w:eastAsia="ru-RU"/>
      </w:rPr>
      <w:t>11</w:t>
    </w:r>
    <w:r w:rsidR="003D03C5">
      <w:rPr>
        <w:color w:val="000000"/>
        <w:sz w:val="16"/>
        <w:szCs w:val="16"/>
        <w:lang w:val="ru-RU" w:eastAsia="ru-RU"/>
      </w:rPr>
      <w:t xml:space="preserve"> </w:t>
    </w:r>
    <w:r>
      <w:rPr>
        <w:color w:val="000000"/>
        <w:sz w:val="16"/>
        <w:szCs w:val="16"/>
        <w:lang w:val="ru-RU" w:eastAsia="ru-RU"/>
      </w:rPr>
      <w:t>–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FD4" w:rsidRDefault="00EF1FD4">
      <w:r>
        <w:separator/>
      </w:r>
    </w:p>
  </w:footnote>
  <w:footnote w:type="continuationSeparator" w:id="0">
    <w:p w:rsidR="00EF1FD4" w:rsidRDefault="00EF1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00" w:rsidRDefault="001B2800">
    <w:pPr>
      <w:pStyle w:val="af0"/>
      <w:jc w:val="center"/>
    </w:pPr>
    <w:r>
      <w:fldChar w:fldCharType="begin"/>
    </w:r>
    <w:r>
      <w:instrText xml:space="preserve"> PAGE </w:instrText>
    </w:r>
    <w:r>
      <w:fldChar w:fldCharType="separate"/>
    </w:r>
    <w:r w:rsidR="00A539A5">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4E4C43"/>
    <w:multiLevelType w:val="hybridMultilevel"/>
    <w:tmpl w:val="CB9237C6"/>
    <w:lvl w:ilvl="0" w:tplc="F65026E0">
      <w:start w:val="4"/>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0E"/>
    <w:rsid w:val="0015789A"/>
    <w:rsid w:val="001B2800"/>
    <w:rsid w:val="002D0DA4"/>
    <w:rsid w:val="002E2310"/>
    <w:rsid w:val="0037431C"/>
    <w:rsid w:val="003A5E9E"/>
    <w:rsid w:val="003D03C5"/>
    <w:rsid w:val="00714B2D"/>
    <w:rsid w:val="007F77F6"/>
    <w:rsid w:val="008021A6"/>
    <w:rsid w:val="008D224B"/>
    <w:rsid w:val="00A539A5"/>
    <w:rsid w:val="00C14609"/>
    <w:rsid w:val="00D2179A"/>
    <w:rsid w:val="00DA44EE"/>
    <w:rsid w:val="00DE2CB1"/>
    <w:rsid w:val="00E9670E"/>
    <w:rsid w:val="00EF1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Пользователь</cp:lastModifiedBy>
  <cp:revision>2</cp:revision>
  <cp:lastPrinted>2020-04-06T12:47:00Z</cp:lastPrinted>
  <dcterms:created xsi:type="dcterms:W3CDTF">2020-05-27T15:31:00Z</dcterms:created>
  <dcterms:modified xsi:type="dcterms:W3CDTF">2020-05-27T15:31:00Z</dcterms:modified>
</cp:coreProperties>
</file>